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AD154E" w:rsidRDefault="00A82653" w:rsidP="00655B21">
      <w:pPr>
        <w:rPr>
          <w:sz w:val="20"/>
          <w:szCs w:val="20"/>
        </w:rPr>
      </w:pPr>
    </w:p>
    <w:p w14:paraId="62BDEBAB" w14:textId="4545F082" w:rsidR="0048508B" w:rsidRPr="00AD154E" w:rsidRDefault="0048508B" w:rsidP="0048508B">
      <w:pPr>
        <w:widowControl/>
        <w:autoSpaceDE/>
        <w:autoSpaceDN/>
        <w:jc w:val="center"/>
        <w:rPr>
          <w:rFonts w:ascii="Calibri" w:eastAsia="Times New Roman" w:hAnsi="Calibri" w:cs="Calibri"/>
          <w:b/>
          <w:lang w:bidi="ar-SA"/>
        </w:rPr>
      </w:pPr>
      <w:r w:rsidRPr="00AD154E">
        <w:rPr>
          <w:rFonts w:ascii="Calibri" w:eastAsia="Times New Roman" w:hAnsi="Calibri" w:cs="Calibri"/>
          <w:b/>
          <w:lang w:bidi="ar-SA"/>
        </w:rPr>
        <w:t>Narzędzia do wymiany zastawki mitralnej MICS</w:t>
      </w:r>
      <w:r w:rsidR="00216DB6" w:rsidRPr="00AD154E">
        <w:rPr>
          <w:rFonts w:ascii="Calibri" w:eastAsia="Times New Roman" w:hAnsi="Calibri" w:cs="Calibri"/>
          <w:b/>
          <w:lang w:bidi="ar-SA"/>
        </w:rPr>
        <w:t xml:space="preserve"> </w:t>
      </w:r>
      <w:r w:rsidR="00460CE5" w:rsidRPr="00AD154E">
        <w:rPr>
          <w:rFonts w:ascii="Calibri" w:eastAsia="Times New Roman" w:hAnsi="Calibri" w:cs="Calibri"/>
          <w:b/>
          <w:lang w:bidi="ar-SA"/>
        </w:rPr>
        <w:t>– 1 zestaw</w:t>
      </w:r>
    </w:p>
    <w:p w14:paraId="577DDB54" w14:textId="77777777" w:rsidR="001D291C" w:rsidRPr="00AD154E" w:rsidRDefault="001D291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AD154E" w:rsidRPr="00AD154E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D154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D154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D154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D154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D154E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D154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D154E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D154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D154E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D154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AD154E" w:rsidRPr="00AD154E" w14:paraId="577EC67D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EC600" w14:textId="7C09E4CE" w:rsidR="00056C67" w:rsidRPr="00AD154E" w:rsidRDefault="00056C67" w:rsidP="00D9324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06A65A24" w:rsidR="00056C67" w:rsidRPr="00AD154E" w:rsidRDefault="004F4907" w:rsidP="004F4907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AD154E">
              <w:rPr>
                <w:b/>
                <w:sz w:val="20"/>
                <w:szCs w:val="20"/>
              </w:rPr>
              <w:t xml:space="preserve">I. </w:t>
            </w:r>
            <w:r w:rsidR="00FB6FF7" w:rsidRPr="00AD154E">
              <w:rPr>
                <w:b/>
                <w:sz w:val="20"/>
                <w:szCs w:val="20"/>
              </w:rPr>
              <w:t>Imadło MI</w:t>
            </w:r>
            <w:r w:rsidR="00CA00FE" w:rsidRPr="00AD154E">
              <w:rPr>
                <w:b/>
                <w:sz w:val="20"/>
                <w:szCs w:val="20"/>
              </w:rPr>
              <w:t>C</w:t>
            </w:r>
            <w:r w:rsidR="00FB6FF7" w:rsidRPr="00AD154E">
              <w:rPr>
                <w:b/>
                <w:sz w:val="20"/>
                <w:szCs w:val="20"/>
              </w:rPr>
              <w:t>S</w:t>
            </w:r>
            <w:r w:rsidR="00CA00FE" w:rsidRPr="00AD154E">
              <w:rPr>
                <w:b/>
                <w:sz w:val="20"/>
                <w:szCs w:val="20"/>
              </w:rPr>
              <w:t xml:space="preserve"> </w:t>
            </w:r>
            <w:r w:rsidRPr="00AD154E">
              <w:rPr>
                <w:b/>
                <w:sz w:val="20"/>
                <w:szCs w:val="20"/>
              </w:rPr>
              <w:t>-</w:t>
            </w:r>
            <w:r w:rsidR="002E2B60" w:rsidRPr="00AD154E">
              <w:rPr>
                <w:b/>
                <w:sz w:val="20"/>
                <w:szCs w:val="20"/>
              </w:rPr>
              <w:t xml:space="preserve"> 2 szt</w:t>
            </w:r>
            <w:r w:rsidRPr="00AD154E">
              <w:rPr>
                <w:b/>
                <w:sz w:val="20"/>
                <w:szCs w:val="20"/>
              </w:rPr>
              <w:t>.</w:t>
            </w:r>
          </w:p>
        </w:tc>
      </w:tr>
      <w:tr w:rsidR="00AD154E" w:rsidRPr="00AD154E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AD154E" w:rsidRDefault="00056C67" w:rsidP="004859D6">
            <w:pPr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AD154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AD154E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AD154E" w:rsidRDefault="00056C67" w:rsidP="004859D6">
            <w:pPr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AD154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AD154E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AD154E" w:rsidRDefault="00056C67" w:rsidP="004859D6">
            <w:pPr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AD154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AD154E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AD154E" w:rsidRDefault="00056C67" w:rsidP="004859D6">
            <w:pPr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A51784B" w:rsidR="00056C67" w:rsidRPr="00AD154E" w:rsidRDefault="00056C67" w:rsidP="00056C67">
            <w:pPr>
              <w:pStyle w:val="Bezodstpw"/>
              <w:spacing w:line="276" w:lineRule="auto"/>
              <w:rPr>
                <w:sz w:val="20"/>
                <w:szCs w:val="20"/>
                <w:lang w:val="pl-PL"/>
              </w:rPr>
            </w:pPr>
            <w:r w:rsidRPr="00AD154E">
              <w:rPr>
                <w:sz w:val="20"/>
                <w:szCs w:val="20"/>
                <w:lang w:val="pl-PL"/>
              </w:rPr>
              <w:t xml:space="preserve">Rok produkcji nie starszy niż </w:t>
            </w:r>
            <w:r w:rsidR="00216DB6" w:rsidRPr="00AD154E">
              <w:rPr>
                <w:sz w:val="20"/>
                <w:szCs w:val="20"/>
                <w:lang w:val="pl-PL"/>
              </w:rPr>
              <w:t>2025</w:t>
            </w:r>
            <w:r w:rsidRPr="00AD154E">
              <w:rPr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D154E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E2B60" w:rsidRPr="00AD154E" w:rsidRDefault="004859D6" w:rsidP="004859D6">
            <w:r w:rsidRPr="00AD154E"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4540158" w:rsidR="002E2B60" w:rsidRPr="00AD154E" w:rsidRDefault="00CA00FE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 xml:space="preserve">Imadło dedykowane do zabiegów </w:t>
            </w:r>
            <w:proofErr w:type="spellStart"/>
            <w:r w:rsidRPr="00AD154E">
              <w:t>miniinwazyjnych</w:t>
            </w:r>
            <w:proofErr w:type="spellEnd"/>
            <w:r w:rsidRPr="00AD154E">
              <w:t xml:space="preserve"> do szwów 2-0 i mniejszych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222851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0AC51977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E2B60" w:rsidRPr="00AD154E" w:rsidRDefault="004859D6" w:rsidP="004859D6">
            <w:r w:rsidRPr="00AD154E"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1D26CA27" w:rsidR="002E2B60" w:rsidRPr="00AD154E" w:rsidRDefault="00CA00FE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>stalowe z tytanowym zaokrąglonym uchwytem znakowanym kolorystycznie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819C04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44835618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E2B60" w:rsidRPr="00AD154E" w:rsidRDefault="004859D6" w:rsidP="002E2B60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2887942" w:rsidR="002E2B60" w:rsidRPr="00AD154E" w:rsidRDefault="00CA00FE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 xml:space="preserve">szczęki imadła proste z wkładką węglową, zatrzask, zwężany </w:t>
            </w:r>
            <w:proofErr w:type="spellStart"/>
            <w:r w:rsidRPr="00AD154E">
              <w:t>szaft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6C5DE704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048A673C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E2B60" w:rsidRPr="00AD154E" w:rsidRDefault="004859D6" w:rsidP="002E2B60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4E9557C7" w:rsidR="002E2B60" w:rsidRPr="00AD154E" w:rsidRDefault="00CA00FE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 xml:space="preserve">dodatkowy port do czyszczenia typu </w:t>
            </w:r>
            <w:proofErr w:type="spellStart"/>
            <w:r w:rsidRPr="00AD154E">
              <w:t>luer</w:t>
            </w:r>
            <w:proofErr w:type="spellEnd"/>
            <w:r w:rsidRPr="00AD154E">
              <w:t xml:space="preserve"> lock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7135E" w:rsidR="002E2B60" w:rsidRPr="00AD154E" w:rsidRDefault="002E2B60" w:rsidP="002E2B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2A89D044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E2B60" w:rsidRPr="00AD154E" w:rsidRDefault="004859D6" w:rsidP="002E2B60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5B004467" w:rsidR="002E2B60" w:rsidRPr="00AD154E" w:rsidRDefault="00CA00FE" w:rsidP="002E2B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 xml:space="preserve">długość robocza </w:t>
            </w:r>
            <w:r w:rsidR="00390865" w:rsidRPr="00AD154E">
              <w:t>25</w:t>
            </w:r>
            <w:r w:rsidRPr="00AD154E">
              <w:t>cm a całkowita 3</w:t>
            </w:r>
            <w:r w:rsidR="00390865" w:rsidRPr="00AD154E">
              <w:t xml:space="preserve">9 </w:t>
            </w:r>
            <w:r w:rsidRPr="00AD154E">
              <w:t xml:space="preserve">cm, 5mm </w:t>
            </w:r>
            <w:proofErr w:type="spellStart"/>
            <w:r w:rsidRPr="00AD154E">
              <w:t>szaft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515F13" w:rsidR="002E2B60" w:rsidRPr="00AD154E" w:rsidRDefault="002E2B60" w:rsidP="002E2B6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TAK /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E2B60" w:rsidRPr="00AD154E" w:rsidRDefault="002E2B60" w:rsidP="002E2B6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569F6424" w14:textId="77777777" w:rsidTr="00486829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74EDE4A5" w:rsidR="00946DB9" w:rsidRPr="00AD154E" w:rsidRDefault="00946DB9" w:rsidP="00946DB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D154E">
              <w:rPr>
                <w:b/>
                <w:bCs/>
                <w:sz w:val="20"/>
                <w:szCs w:val="20"/>
              </w:rPr>
              <w:t xml:space="preserve">II. </w:t>
            </w:r>
            <w:proofErr w:type="spellStart"/>
            <w:r w:rsidR="00CA00FE" w:rsidRPr="00AD154E">
              <w:rPr>
                <w:b/>
                <w:bCs/>
                <w:sz w:val="20"/>
                <w:szCs w:val="20"/>
              </w:rPr>
              <w:t>Penseta</w:t>
            </w:r>
            <w:proofErr w:type="spellEnd"/>
            <w:r w:rsidR="00CA00FE" w:rsidRPr="00AD154E">
              <w:rPr>
                <w:b/>
                <w:bCs/>
                <w:sz w:val="20"/>
                <w:szCs w:val="20"/>
              </w:rPr>
              <w:t xml:space="preserve"> MICS</w:t>
            </w:r>
            <w:r w:rsidRPr="00AD154E">
              <w:rPr>
                <w:b/>
                <w:bCs/>
                <w:sz w:val="20"/>
                <w:szCs w:val="20"/>
              </w:rPr>
              <w:t xml:space="preserve"> - </w:t>
            </w:r>
            <w:r w:rsidR="00CA00FE" w:rsidRPr="00AD154E">
              <w:rPr>
                <w:b/>
                <w:bCs/>
                <w:sz w:val="20"/>
                <w:szCs w:val="20"/>
              </w:rPr>
              <w:t>1</w:t>
            </w:r>
            <w:r w:rsidRPr="00AD154E">
              <w:rPr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AD154E" w:rsidRPr="00AD154E" w14:paraId="131426C6" w14:textId="77777777" w:rsidTr="000567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946DB9" w:rsidRPr="00AD154E" w:rsidRDefault="00946DB9" w:rsidP="00946DB9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A61808E" w:rsidR="00946DB9" w:rsidRPr="00AD154E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946DB9" w:rsidRPr="00AD154E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46DB9" w:rsidRPr="00AD154E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0D7A817E" w14:textId="77777777" w:rsidTr="000567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946DB9" w:rsidRPr="00AD154E" w:rsidRDefault="00946DB9" w:rsidP="00946DB9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B3D5624" w:rsidR="00946DB9" w:rsidRPr="00AD154E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A270680" w:rsidR="00946DB9" w:rsidRPr="00AD154E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946DB9" w:rsidRPr="00AD154E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5F644149" w14:textId="77777777" w:rsidTr="000567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946DB9" w:rsidRPr="00AD154E" w:rsidRDefault="00946DB9" w:rsidP="00946DB9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6BCFF8F7" w:rsidR="00946DB9" w:rsidRPr="00AD154E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946DB9" w:rsidRPr="00AD154E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946DB9" w:rsidRPr="00AD154E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619C2327" w14:textId="77777777" w:rsidTr="000567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946DB9" w:rsidRPr="00AD154E" w:rsidRDefault="00946DB9" w:rsidP="00946DB9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2728970D" w:rsidR="00946DB9" w:rsidRPr="00AD154E" w:rsidRDefault="00946DB9" w:rsidP="00946DB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Rok produkcji nie starszy niż,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946DB9" w:rsidRPr="00AD154E" w:rsidRDefault="00946DB9" w:rsidP="00946DB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946DB9" w:rsidRPr="00AD154E" w:rsidRDefault="00946DB9" w:rsidP="00946DB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5CDC518B" w14:textId="77777777" w:rsidTr="00CC140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3F5AB3" w:rsidRPr="00AD154E" w:rsidRDefault="00690285" w:rsidP="003F5AB3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592B1287" w:rsidR="003F5AB3" w:rsidRPr="00AD154E" w:rsidRDefault="00CA00FE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D154E">
              <w:t>Penseta</w:t>
            </w:r>
            <w:proofErr w:type="spellEnd"/>
            <w:r w:rsidRPr="00AD154E">
              <w:t xml:space="preserve"> typ </w:t>
            </w:r>
            <w:proofErr w:type="spellStart"/>
            <w:r w:rsidRPr="00AD154E">
              <w:t>Resano</w:t>
            </w:r>
            <w:proofErr w:type="spellEnd"/>
            <w:r w:rsidRPr="00AD154E">
              <w:t xml:space="preserve"> stalowa dedykowana do zabiegów </w:t>
            </w:r>
            <w:proofErr w:type="spellStart"/>
            <w:r w:rsidRPr="00AD154E">
              <w:t>miniinwazyjnych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3F5AB3" w:rsidRPr="00AD154E" w:rsidRDefault="003F5AB3" w:rsidP="003F5A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336C5B54" w14:textId="77777777" w:rsidTr="00CC140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3F5AB3" w:rsidRPr="00AD154E" w:rsidRDefault="00690285" w:rsidP="003F5AB3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43A7" w14:textId="409EBECF" w:rsidR="003F5AB3" w:rsidRPr="00AD154E" w:rsidRDefault="00CA00FE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 xml:space="preserve">szczęki proste 2,5mm,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09B27762" w14:textId="77777777" w:rsidTr="00CC140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3F5AB3" w:rsidRPr="00AD154E" w:rsidRDefault="00690285" w:rsidP="003F5AB3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9EF8" w14:textId="34306939" w:rsidR="003F5AB3" w:rsidRPr="00AD154E" w:rsidRDefault="00CA00FE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>bez zatrzasku, uchwyt tytanowy zaokrąglony znakowany kolorem,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3A0E68AF" w14:textId="77777777" w:rsidTr="00CC140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3F5AB3" w:rsidRPr="00AD154E" w:rsidRDefault="00690285" w:rsidP="003F5AB3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2B88C" w14:textId="54E0F4BE" w:rsidR="003F5AB3" w:rsidRPr="00AD154E" w:rsidRDefault="00390865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>25</w:t>
            </w:r>
            <w:r w:rsidR="00CA00FE" w:rsidRPr="00AD154E">
              <w:t>cm długości roboczej i 3</w:t>
            </w:r>
            <w:r w:rsidRPr="00AD154E">
              <w:t>9</w:t>
            </w:r>
            <w:r w:rsidR="00CA00FE" w:rsidRPr="00AD154E">
              <w:t xml:space="preserve">cm całkowitej, </w:t>
            </w:r>
            <w:proofErr w:type="spellStart"/>
            <w:r w:rsidR="00CA00FE" w:rsidRPr="00AD154E">
              <w:t>szaft</w:t>
            </w:r>
            <w:proofErr w:type="spellEnd"/>
            <w:r w:rsidR="00CA00FE" w:rsidRPr="00AD154E">
              <w:t xml:space="preserve"> średnicy 5mm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154E" w:rsidRPr="00AD154E" w14:paraId="5323CE1C" w14:textId="77777777" w:rsidTr="00CC140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3F5AB3" w:rsidRPr="00AD154E" w:rsidRDefault="00690285" w:rsidP="003F5AB3">
            <w:pPr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202FFF6D" w:rsidR="003F5AB3" w:rsidRPr="00AD154E" w:rsidRDefault="00CA00FE" w:rsidP="003F5AB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D154E">
              <w:t>obudowany zamek w celu zabezpieczenia przeciwko zaczepianiu nitek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3F5AB3" w:rsidRPr="00AD154E" w:rsidRDefault="003F5AB3" w:rsidP="003F5A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D154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3F5AB3" w:rsidRPr="00AD154E" w:rsidRDefault="003F5AB3" w:rsidP="003F5A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AD154E" w:rsidRDefault="00641065" w:rsidP="00655B21">
      <w:pPr>
        <w:rPr>
          <w:sz w:val="20"/>
          <w:szCs w:val="20"/>
        </w:rPr>
      </w:pPr>
    </w:p>
    <w:sectPr w:rsidR="00641065" w:rsidRPr="00AD154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434B18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90">
          <w:rPr>
            <w:noProof/>
          </w:rPr>
          <w:t>1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080C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D7E"/>
    <w:rsid w:val="000A1389"/>
    <w:rsid w:val="000A4354"/>
    <w:rsid w:val="000A7288"/>
    <w:rsid w:val="000B237A"/>
    <w:rsid w:val="000B39C2"/>
    <w:rsid w:val="000B7B3A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B0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16DB6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5B79"/>
    <w:rsid w:val="00390865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3E78"/>
    <w:rsid w:val="0045DD50"/>
    <w:rsid w:val="00460CE5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08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8044C"/>
    <w:rsid w:val="00584FA1"/>
    <w:rsid w:val="00590124"/>
    <w:rsid w:val="0059084A"/>
    <w:rsid w:val="00590B6E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6059DB"/>
    <w:rsid w:val="00606E3B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1021"/>
    <w:rsid w:val="006B44FD"/>
    <w:rsid w:val="006B5635"/>
    <w:rsid w:val="006C472A"/>
    <w:rsid w:val="006D1909"/>
    <w:rsid w:val="006D22B3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339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26E6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628FE"/>
    <w:rsid w:val="009637E9"/>
    <w:rsid w:val="00970B2E"/>
    <w:rsid w:val="0098119C"/>
    <w:rsid w:val="00981A4C"/>
    <w:rsid w:val="00981F69"/>
    <w:rsid w:val="00984FF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127B"/>
    <w:rsid w:val="00A120E5"/>
    <w:rsid w:val="00A157B3"/>
    <w:rsid w:val="00A170FE"/>
    <w:rsid w:val="00A2096A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154E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26E2"/>
    <w:rsid w:val="00B42720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47E7"/>
    <w:rsid w:val="00C74AB2"/>
    <w:rsid w:val="00C77056"/>
    <w:rsid w:val="00C812AC"/>
    <w:rsid w:val="00C83476"/>
    <w:rsid w:val="00C845C3"/>
    <w:rsid w:val="00C942B5"/>
    <w:rsid w:val="00C955EB"/>
    <w:rsid w:val="00CA00FE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E28"/>
    <w:rsid w:val="00D73F4D"/>
    <w:rsid w:val="00D75A74"/>
    <w:rsid w:val="00D80136"/>
    <w:rsid w:val="00D8489A"/>
    <w:rsid w:val="00D860C8"/>
    <w:rsid w:val="00D93245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B6FF7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10AFF-1025-4AAB-B042-45196C52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2025-07-15T09:26:00Z</dcterms:created>
  <dcterms:modified xsi:type="dcterms:W3CDTF">2025-07-30T11:52:00Z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